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1B36" w:rsidRPr="00495F84" w:rsidRDefault="002F1B36" w:rsidP="002F1B36">
      <w:pPr>
        <w:jc w:val="center"/>
        <w:rPr>
          <w:rFonts w:asciiTheme="majorHAnsi" w:hAnsiTheme="majorHAnsi" w:cstheme="majorHAnsi"/>
          <w:b/>
        </w:rPr>
      </w:pPr>
      <w:r w:rsidRPr="00495F84">
        <w:rPr>
          <w:rFonts w:asciiTheme="majorHAnsi" w:hAnsiTheme="majorHAnsi" w:cstheme="majorHAnsi"/>
          <w:b/>
        </w:rPr>
        <w:t>REGULAR COUNCIL MEETING MINUTES</w:t>
      </w:r>
    </w:p>
    <w:p w:rsidR="002F1B36" w:rsidRPr="00495F84" w:rsidRDefault="002F1B36" w:rsidP="002F1B36">
      <w:pPr>
        <w:rPr>
          <w:rFonts w:asciiTheme="majorHAnsi" w:hAnsiTheme="majorHAnsi" w:cstheme="majorHAnsi"/>
        </w:rPr>
      </w:pPr>
      <w:r w:rsidRPr="00495F84">
        <w:rPr>
          <w:rFonts w:asciiTheme="majorHAnsi" w:hAnsiTheme="majorHAnsi" w:cstheme="majorHAnsi"/>
        </w:rPr>
        <w:t xml:space="preserve">A Regular Meeting was held on </w:t>
      </w:r>
      <w:r w:rsidR="002E44AD" w:rsidRPr="00495F84">
        <w:rPr>
          <w:rFonts w:asciiTheme="majorHAnsi" w:hAnsiTheme="majorHAnsi" w:cstheme="majorHAnsi"/>
        </w:rPr>
        <w:t>Tue</w:t>
      </w:r>
      <w:r w:rsidRPr="00495F84">
        <w:rPr>
          <w:rFonts w:asciiTheme="majorHAnsi" w:hAnsiTheme="majorHAnsi" w:cstheme="majorHAnsi"/>
        </w:rPr>
        <w:t xml:space="preserve">sday, </w:t>
      </w:r>
      <w:r w:rsidR="00957C50" w:rsidRPr="00495F84">
        <w:rPr>
          <w:rFonts w:asciiTheme="majorHAnsi" w:hAnsiTheme="majorHAnsi" w:cstheme="majorHAnsi"/>
        </w:rPr>
        <w:t>March</w:t>
      </w:r>
      <w:r w:rsidRPr="00495F84">
        <w:rPr>
          <w:rFonts w:asciiTheme="majorHAnsi" w:hAnsiTheme="majorHAnsi" w:cstheme="majorHAnsi"/>
        </w:rPr>
        <w:t xml:space="preserve"> 2</w:t>
      </w:r>
      <w:r w:rsidR="00C81054" w:rsidRPr="00495F84">
        <w:rPr>
          <w:rFonts w:asciiTheme="majorHAnsi" w:hAnsiTheme="majorHAnsi" w:cstheme="majorHAnsi"/>
        </w:rPr>
        <w:t>5</w:t>
      </w:r>
      <w:r w:rsidRPr="00495F84">
        <w:rPr>
          <w:rFonts w:asciiTheme="majorHAnsi" w:hAnsiTheme="majorHAnsi" w:cstheme="majorHAnsi"/>
        </w:rPr>
        <w:t>, 2025 at 6:</w:t>
      </w:r>
      <w:r w:rsidR="00C81054" w:rsidRPr="00495F84">
        <w:rPr>
          <w:rFonts w:asciiTheme="majorHAnsi" w:hAnsiTheme="majorHAnsi" w:cstheme="majorHAnsi"/>
        </w:rPr>
        <w:t>45</w:t>
      </w:r>
      <w:r w:rsidRPr="00495F84">
        <w:rPr>
          <w:rFonts w:asciiTheme="majorHAnsi" w:hAnsiTheme="majorHAnsi" w:cstheme="majorHAnsi"/>
        </w:rPr>
        <w:t xml:space="preserve"> P.M. at Sabula City Hall, 411 Broad Street, Sabula, Iowa.</w:t>
      </w:r>
    </w:p>
    <w:p w:rsidR="002F1B36" w:rsidRPr="00495F84" w:rsidRDefault="002F1B36" w:rsidP="002F1B36">
      <w:pPr>
        <w:rPr>
          <w:rFonts w:asciiTheme="majorHAnsi" w:hAnsiTheme="majorHAnsi" w:cstheme="majorHAnsi"/>
        </w:rPr>
      </w:pPr>
      <w:r w:rsidRPr="00495F84">
        <w:rPr>
          <w:rFonts w:asciiTheme="majorHAnsi" w:hAnsiTheme="majorHAnsi" w:cstheme="majorHAnsi"/>
        </w:rPr>
        <w:t xml:space="preserve">The meeting was open to the public in City Hall.  </w:t>
      </w:r>
    </w:p>
    <w:p w:rsidR="002F1B36" w:rsidRPr="00495F84" w:rsidRDefault="002F1B36" w:rsidP="002F1B36">
      <w:pPr>
        <w:spacing w:after="240"/>
        <w:rPr>
          <w:rFonts w:asciiTheme="majorHAnsi" w:hAnsiTheme="majorHAnsi" w:cstheme="majorHAnsi"/>
        </w:rPr>
      </w:pPr>
      <w:r w:rsidRPr="00495F84">
        <w:rPr>
          <w:rFonts w:asciiTheme="majorHAnsi" w:hAnsiTheme="majorHAnsi" w:cstheme="majorHAnsi"/>
        </w:rPr>
        <w:t xml:space="preserve">Present:  </w:t>
      </w:r>
      <w:r w:rsidR="00005B3C" w:rsidRPr="00495F84">
        <w:rPr>
          <w:rFonts w:asciiTheme="majorHAnsi" w:hAnsiTheme="majorHAnsi" w:cstheme="majorHAnsi"/>
        </w:rPr>
        <w:t xml:space="preserve">Mayor Pro Tem Teena Franzen, </w:t>
      </w:r>
      <w:r w:rsidRPr="00495F84">
        <w:rPr>
          <w:rFonts w:asciiTheme="majorHAnsi" w:hAnsiTheme="majorHAnsi" w:cstheme="majorHAnsi"/>
        </w:rPr>
        <w:t xml:space="preserve">Jeremy Diercks, Mike O’Hara, </w:t>
      </w:r>
      <w:r w:rsidR="00005B3C" w:rsidRPr="00495F84">
        <w:rPr>
          <w:rFonts w:asciiTheme="majorHAnsi" w:hAnsiTheme="majorHAnsi" w:cstheme="majorHAnsi"/>
        </w:rPr>
        <w:t xml:space="preserve">Dave Ward, and </w:t>
      </w:r>
      <w:r w:rsidRPr="00495F84">
        <w:rPr>
          <w:rFonts w:asciiTheme="majorHAnsi" w:hAnsiTheme="majorHAnsi" w:cstheme="majorHAnsi"/>
        </w:rPr>
        <w:t>Jim Phillips</w:t>
      </w:r>
      <w:r w:rsidR="00005B3C" w:rsidRPr="00495F84">
        <w:rPr>
          <w:rFonts w:asciiTheme="majorHAnsi" w:hAnsiTheme="majorHAnsi" w:cstheme="majorHAnsi"/>
        </w:rPr>
        <w:t>.  Absent Troy Hansen</w:t>
      </w:r>
    </w:p>
    <w:p w:rsidR="002F1B36" w:rsidRPr="00495F84" w:rsidRDefault="002F1B36" w:rsidP="002F1B36">
      <w:pPr>
        <w:rPr>
          <w:rFonts w:asciiTheme="majorHAnsi" w:hAnsiTheme="majorHAnsi" w:cstheme="majorHAnsi"/>
        </w:rPr>
      </w:pPr>
      <w:r w:rsidRPr="00495F84">
        <w:rPr>
          <w:rFonts w:asciiTheme="majorHAnsi" w:hAnsiTheme="majorHAnsi" w:cstheme="majorHAnsi"/>
        </w:rPr>
        <w:t xml:space="preserve">Others Present:  Lynn Parker, Wendy Hoertz, Travis Woodhurst, </w:t>
      </w:r>
      <w:r w:rsidR="00737A8D" w:rsidRPr="00495F84">
        <w:rPr>
          <w:rFonts w:asciiTheme="majorHAnsi" w:hAnsiTheme="majorHAnsi" w:cstheme="majorHAnsi"/>
        </w:rPr>
        <w:t>Evan Nixon, Lindsey Rittmer, Sandra Kempter, Erica &amp; Phil Shoemaker, Dan Pieffer, John Mangler, Candi Diercks, Audrey &amp; Deb Thayer, Christina Farrier, Abbie Koch, Craig Elskamp, and Tricia Wagner.</w:t>
      </w:r>
      <w:r w:rsidRPr="00495F84">
        <w:rPr>
          <w:rFonts w:asciiTheme="majorHAnsi" w:hAnsiTheme="majorHAnsi" w:cstheme="majorHAnsi"/>
        </w:rPr>
        <w:t xml:space="preserve"> </w:t>
      </w:r>
    </w:p>
    <w:p w:rsidR="002F1B36" w:rsidRPr="00495F84" w:rsidRDefault="002F1B36" w:rsidP="002F1B36">
      <w:pPr>
        <w:rPr>
          <w:rFonts w:asciiTheme="majorHAnsi" w:hAnsiTheme="majorHAnsi" w:cstheme="majorHAnsi"/>
        </w:rPr>
      </w:pPr>
      <w:r w:rsidRPr="00495F84">
        <w:rPr>
          <w:rFonts w:asciiTheme="majorHAnsi" w:hAnsiTheme="majorHAnsi" w:cstheme="majorHAnsi"/>
        </w:rPr>
        <w:t xml:space="preserve">Mayor </w:t>
      </w:r>
      <w:r w:rsidR="00737A8D" w:rsidRPr="00495F84">
        <w:rPr>
          <w:rFonts w:asciiTheme="majorHAnsi" w:hAnsiTheme="majorHAnsi" w:cstheme="majorHAnsi"/>
        </w:rPr>
        <w:t>Pro Tem Franz</w:t>
      </w:r>
      <w:r w:rsidRPr="00495F84">
        <w:rPr>
          <w:rFonts w:asciiTheme="majorHAnsi" w:hAnsiTheme="majorHAnsi" w:cstheme="majorHAnsi"/>
        </w:rPr>
        <w:t>en called the meeting to order at 6:</w:t>
      </w:r>
      <w:r w:rsidR="00737A8D" w:rsidRPr="00495F84">
        <w:rPr>
          <w:rFonts w:asciiTheme="majorHAnsi" w:hAnsiTheme="majorHAnsi" w:cstheme="majorHAnsi"/>
        </w:rPr>
        <w:t>45</w:t>
      </w:r>
      <w:r w:rsidRPr="00495F84">
        <w:rPr>
          <w:rFonts w:asciiTheme="majorHAnsi" w:hAnsiTheme="majorHAnsi" w:cstheme="majorHAnsi"/>
        </w:rPr>
        <w:t xml:space="preserve"> p.m.</w:t>
      </w:r>
    </w:p>
    <w:p w:rsidR="002F1B36" w:rsidRPr="00495F84" w:rsidRDefault="002F1B36" w:rsidP="002F1B36">
      <w:pPr>
        <w:rPr>
          <w:rFonts w:asciiTheme="majorHAnsi" w:hAnsiTheme="majorHAnsi" w:cstheme="majorHAnsi"/>
          <w:b/>
        </w:rPr>
      </w:pPr>
      <w:r w:rsidRPr="00495F84">
        <w:rPr>
          <w:rFonts w:asciiTheme="majorHAnsi" w:hAnsiTheme="majorHAnsi" w:cstheme="majorHAnsi"/>
          <w:b/>
        </w:rPr>
        <w:t>Regular Council Meeting</w:t>
      </w:r>
    </w:p>
    <w:p w:rsidR="002F1B36" w:rsidRPr="00495F84" w:rsidRDefault="002F1B36" w:rsidP="002F1B36">
      <w:pPr>
        <w:rPr>
          <w:rFonts w:asciiTheme="majorHAnsi" w:hAnsiTheme="majorHAnsi" w:cstheme="majorHAnsi"/>
        </w:rPr>
      </w:pPr>
      <w:r w:rsidRPr="00495F84">
        <w:rPr>
          <w:rFonts w:asciiTheme="majorHAnsi" w:hAnsiTheme="majorHAnsi" w:cstheme="majorHAnsi"/>
        </w:rPr>
        <w:t>M. O’Hara made a motion to open the regular council meeting; seconded by J. Phillips.  All ayes.  Motion carried.</w:t>
      </w:r>
    </w:p>
    <w:p w:rsidR="00C81054" w:rsidRPr="00495F84" w:rsidRDefault="00C81054" w:rsidP="002F1B36">
      <w:pPr>
        <w:rPr>
          <w:rFonts w:asciiTheme="majorHAnsi" w:hAnsiTheme="majorHAnsi" w:cstheme="majorHAnsi"/>
          <w:b/>
        </w:rPr>
      </w:pPr>
      <w:r w:rsidRPr="00495F84">
        <w:rPr>
          <w:rFonts w:asciiTheme="majorHAnsi" w:hAnsiTheme="majorHAnsi" w:cstheme="majorHAnsi"/>
          <w:b/>
        </w:rPr>
        <w:t>Visitors with Business-</w:t>
      </w:r>
    </w:p>
    <w:p w:rsidR="00C81054" w:rsidRPr="00495F84" w:rsidRDefault="00C81054" w:rsidP="002F1B36">
      <w:pPr>
        <w:rPr>
          <w:rFonts w:asciiTheme="majorHAnsi" w:hAnsiTheme="majorHAnsi" w:cstheme="majorHAnsi"/>
        </w:rPr>
      </w:pPr>
      <w:r w:rsidRPr="00495F84">
        <w:rPr>
          <w:rFonts w:asciiTheme="majorHAnsi" w:hAnsiTheme="majorHAnsi" w:cstheme="majorHAnsi"/>
        </w:rPr>
        <w:t>Craig Elskamp with ECIA</w:t>
      </w:r>
      <w:r w:rsidR="00CA1C34" w:rsidRPr="00495F84">
        <w:rPr>
          <w:rFonts w:asciiTheme="majorHAnsi" w:hAnsiTheme="majorHAnsi" w:cstheme="majorHAnsi"/>
        </w:rPr>
        <w:t xml:space="preserve"> informed council that they can help with derelict properties and abatements if we need help.  </w:t>
      </w:r>
    </w:p>
    <w:p w:rsidR="00C81054" w:rsidRPr="00495F84" w:rsidRDefault="00C81054" w:rsidP="002F1B36">
      <w:pPr>
        <w:rPr>
          <w:rFonts w:asciiTheme="majorHAnsi" w:hAnsiTheme="majorHAnsi" w:cstheme="majorHAnsi"/>
        </w:rPr>
      </w:pPr>
      <w:r w:rsidRPr="00495F84">
        <w:rPr>
          <w:rFonts w:asciiTheme="majorHAnsi" w:hAnsiTheme="majorHAnsi" w:cstheme="majorHAnsi"/>
        </w:rPr>
        <w:t>Tricia Wagner with Keeping Iowa Beautiful/Hometown Pride Coach</w:t>
      </w:r>
      <w:r w:rsidR="00CA1C34" w:rsidRPr="00495F84">
        <w:rPr>
          <w:rFonts w:asciiTheme="majorHAnsi" w:hAnsiTheme="majorHAnsi" w:cstheme="majorHAnsi"/>
        </w:rPr>
        <w:t xml:space="preserve"> went through a presentation from ECIA.  </w:t>
      </w:r>
      <w:r w:rsidR="00CC2CA3" w:rsidRPr="00495F84">
        <w:rPr>
          <w:rFonts w:asciiTheme="majorHAnsi" w:hAnsiTheme="majorHAnsi" w:cstheme="majorHAnsi"/>
        </w:rPr>
        <w:t>She explained how ECIA can help Sabula with Economic Development, Community Development, Housing &amp; Support Services, Special Programs, Transportation &amp; Planning and Tra</w:t>
      </w:r>
      <w:r w:rsidR="003C3597">
        <w:rPr>
          <w:rFonts w:asciiTheme="majorHAnsi" w:hAnsiTheme="majorHAnsi" w:cstheme="majorHAnsi"/>
        </w:rPr>
        <w:t>n</w:t>
      </w:r>
      <w:r w:rsidR="00CC2CA3" w:rsidRPr="00495F84">
        <w:rPr>
          <w:rFonts w:asciiTheme="majorHAnsi" w:hAnsiTheme="majorHAnsi" w:cstheme="majorHAnsi"/>
        </w:rPr>
        <w:t>sportation.  Lindsey Rittmer updated council on the projects that they are working on</w:t>
      </w:r>
      <w:r w:rsidR="00306C7C" w:rsidRPr="00495F84">
        <w:rPr>
          <w:rFonts w:asciiTheme="majorHAnsi" w:hAnsiTheme="majorHAnsi" w:cstheme="majorHAnsi"/>
        </w:rPr>
        <w:t xml:space="preserve"> for KIB/Hometown Pride.  The street signs have arrived and the Underpass project is at a standstill.  They are planning a Community Potluck at the Lake Park on June 7</w:t>
      </w:r>
      <w:r w:rsidR="00306C7C" w:rsidRPr="00495F84">
        <w:rPr>
          <w:rFonts w:asciiTheme="majorHAnsi" w:hAnsiTheme="majorHAnsi" w:cstheme="majorHAnsi"/>
          <w:vertAlign w:val="superscript"/>
        </w:rPr>
        <w:t>th</w:t>
      </w:r>
      <w:r w:rsidR="00306C7C" w:rsidRPr="00495F84">
        <w:rPr>
          <w:rFonts w:asciiTheme="majorHAnsi" w:hAnsiTheme="majorHAnsi" w:cstheme="majorHAnsi"/>
        </w:rPr>
        <w:t>.  More information to come</w:t>
      </w:r>
      <w:r w:rsidR="00273AE7">
        <w:rPr>
          <w:rFonts w:asciiTheme="majorHAnsi" w:hAnsiTheme="majorHAnsi" w:cstheme="majorHAnsi"/>
        </w:rPr>
        <w:t xml:space="preserve"> as they finalize the plans.  Please watch for updates.</w:t>
      </w:r>
    </w:p>
    <w:p w:rsidR="002F1B36" w:rsidRPr="00495F84" w:rsidRDefault="002F1B36" w:rsidP="002F1B36">
      <w:pPr>
        <w:rPr>
          <w:rFonts w:asciiTheme="majorHAnsi" w:hAnsiTheme="majorHAnsi" w:cstheme="majorHAnsi"/>
        </w:rPr>
      </w:pPr>
      <w:r w:rsidRPr="00495F84">
        <w:rPr>
          <w:rFonts w:asciiTheme="majorHAnsi" w:hAnsiTheme="majorHAnsi" w:cstheme="majorHAnsi"/>
          <w:b/>
        </w:rPr>
        <w:t xml:space="preserve">Deletions- </w:t>
      </w:r>
      <w:r w:rsidRPr="00495F84">
        <w:rPr>
          <w:rFonts w:asciiTheme="majorHAnsi" w:hAnsiTheme="majorHAnsi" w:cstheme="majorHAnsi"/>
        </w:rPr>
        <w:t>None</w:t>
      </w:r>
    </w:p>
    <w:p w:rsidR="00C81054" w:rsidRPr="00495F84" w:rsidRDefault="002F1B36" w:rsidP="002F1B36">
      <w:pPr>
        <w:rPr>
          <w:rFonts w:asciiTheme="majorHAnsi" w:hAnsiTheme="majorHAnsi" w:cstheme="majorHAnsi"/>
        </w:rPr>
      </w:pPr>
      <w:r w:rsidRPr="00495F84">
        <w:rPr>
          <w:rFonts w:asciiTheme="majorHAnsi" w:hAnsiTheme="majorHAnsi" w:cstheme="majorHAnsi"/>
          <w:b/>
        </w:rPr>
        <w:t xml:space="preserve">Citizen Concerns- </w:t>
      </w:r>
      <w:r w:rsidR="00306C7C" w:rsidRPr="00495F84">
        <w:rPr>
          <w:rFonts w:asciiTheme="majorHAnsi" w:hAnsiTheme="majorHAnsi" w:cstheme="majorHAnsi"/>
          <w:b/>
        </w:rPr>
        <w:t xml:space="preserve"> </w:t>
      </w:r>
      <w:r w:rsidR="00306C7C" w:rsidRPr="00495F84">
        <w:rPr>
          <w:rFonts w:asciiTheme="majorHAnsi" w:hAnsiTheme="majorHAnsi" w:cstheme="majorHAnsi"/>
        </w:rPr>
        <w:t>None</w:t>
      </w:r>
    </w:p>
    <w:p w:rsidR="002F1B36" w:rsidRPr="00495F84" w:rsidRDefault="002F1B36" w:rsidP="002F1B36">
      <w:pPr>
        <w:rPr>
          <w:rFonts w:asciiTheme="majorHAnsi" w:hAnsiTheme="majorHAnsi" w:cstheme="majorHAnsi"/>
          <w:b/>
        </w:rPr>
      </w:pPr>
      <w:r w:rsidRPr="00495F84">
        <w:rPr>
          <w:rFonts w:asciiTheme="majorHAnsi" w:hAnsiTheme="majorHAnsi" w:cstheme="majorHAnsi"/>
          <w:b/>
        </w:rPr>
        <w:t>Consent Agenda</w:t>
      </w:r>
    </w:p>
    <w:p w:rsidR="002F1B36" w:rsidRPr="00495F84" w:rsidRDefault="008B061D" w:rsidP="002F1B36">
      <w:pPr>
        <w:rPr>
          <w:rFonts w:asciiTheme="majorHAnsi" w:hAnsiTheme="majorHAnsi" w:cstheme="majorHAnsi"/>
        </w:rPr>
      </w:pPr>
      <w:r>
        <w:rPr>
          <w:rFonts w:asciiTheme="majorHAnsi" w:hAnsiTheme="majorHAnsi" w:cstheme="majorHAnsi"/>
        </w:rPr>
        <w:t>D</w:t>
      </w:r>
      <w:bookmarkStart w:id="0" w:name="_GoBack"/>
      <w:bookmarkEnd w:id="0"/>
      <w:r w:rsidR="00306C7C" w:rsidRPr="00495F84">
        <w:rPr>
          <w:rFonts w:asciiTheme="majorHAnsi" w:hAnsiTheme="majorHAnsi" w:cstheme="majorHAnsi"/>
        </w:rPr>
        <w:t>. Ward</w:t>
      </w:r>
      <w:r w:rsidR="002F1B36" w:rsidRPr="00495F84">
        <w:rPr>
          <w:rFonts w:asciiTheme="majorHAnsi" w:hAnsiTheme="majorHAnsi" w:cstheme="majorHAnsi"/>
        </w:rPr>
        <w:t xml:space="preserve"> made a motion to approve the consent agenda; seconded by M. O’Hara.  All ayes.  Motion carried.  Minutes approved for 2/</w:t>
      </w:r>
      <w:r w:rsidR="00B055F2" w:rsidRPr="00495F84">
        <w:rPr>
          <w:rFonts w:asciiTheme="majorHAnsi" w:hAnsiTheme="majorHAnsi" w:cstheme="majorHAnsi"/>
        </w:rPr>
        <w:t>27</w:t>
      </w:r>
      <w:r w:rsidR="002F1B36" w:rsidRPr="00495F84">
        <w:rPr>
          <w:rFonts w:asciiTheme="majorHAnsi" w:hAnsiTheme="majorHAnsi" w:cstheme="majorHAnsi"/>
        </w:rPr>
        <w:t xml:space="preserve">/25, claims for </w:t>
      </w:r>
      <w:r w:rsidR="00B055F2" w:rsidRPr="00495F84">
        <w:rPr>
          <w:rFonts w:asciiTheme="majorHAnsi" w:hAnsiTheme="majorHAnsi" w:cstheme="majorHAnsi"/>
        </w:rPr>
        <w:t>March</w:t>
      </w:r>
      <w:r w:rsidR="002F1B36" w:rsidRPr="00495F84">
        <w:rPr>
          <w:rFonts w:asciiTheme="majorHAnsi" w:hAnsiTheme="majorHAnsi" w:cstheme="majorHAnsi"/>
        </w:rPr>
        <w:t xml:space="preserve">, place on file the financial statements and reports for </w:t>
      </w:r>
      <w:r w:rsidR="00B055F2" w:rsidRPr="00495F84">
        <w:rPr>
          <w:rFonts w:asciiTheme="majorHAnsi" w:hAnsiTheme="majorHAnsi" w:cstheme="majorHAnsi"/>
        </w:rPr>
        <w:t>February</w:t>
      </w:r>
      <w:r w:rsidR="002F1B36" w:rsidRPr="00495F84">
        <w:rPr>
          <w:rFonts w:asciiTheme="majorHAnsi" w:hAnsiTheme="majorHAnsi" w:cstheme="majorHAnsi"/>
        </w:rPr>
        <w:t xml:space="preserve">, </w:t>
      </w:r>
      <w:r w:rsidR="00B055F2" w:rsidRPr="00495F84">
        <w:rPr>
          <w:rFonts w:asciiTheme="majorHAnsi" w:hAnsiTheme="majorHAnsi" w:cstheme="majorHAnsi"/>
        </w:rPr>
        <w:t>a donation for $150 for Easter activities, and Resolution #1351, Transfer of Funds to Risk Management</w:t>
      </w:r>
      <w:r w:rsidR="002F1B36" w:rsidRPr="00495F84">
        <w:rPr>
          <w:rFonts w:asciiTheme="majorHAnsi" w:hAnsiTheme="majorHAnsi" w:cstheme="majorHAnsi"/>
        </w:rPr>
        <w:t>.</w:t>
      </w:r>
    </w:p>
    <w:p w:rsidR="00B055F2" w:rsidRPr="00495F84" w:rsidRDefault="00B055F2" w:rsidP="002F1B36">
      <w:pPr>
        <w:rPr>
          <w:rFonts w:asciiTheme="majorHAnsi" w:hAnsiTheme="majorHAnsi" w:cstheme="majorHAnsi"/>
          <w:b/>
        </w:rPr>
      </w:pPr>
      <w:r w:rsidRPr="00495F84">
        <w:rPr>
          <w:rFonts w:asciiTheme="majorHAnsi" w:hAnsiTheme="majorHAnsi" w:cstheme="majorHAnsi"/>
          <w:b/>
        </w:rPr>
        <w:t>Agenda</w:t>
      </w:r>
    </w:p>
    <w:p w:rsidR="00B055F2" w:rsidRPr="00495F84" w:rsidRDefault="00090E5C" w:rsidP="002F1B36">
      <w:pPr>
        <w:rPr>
          <w:rFonts w:asciiTheme="majorHAnsi" w:hAnsiTheme="majorHAnsi" w:cstheme="majorHAnsi"/>
        </w:rPr>
      </w:pPr>
      <w:r w:rsidRPr="00495F84">
        <w:rPr>
          <w:rFonts w:asciiTheme="majorHAnsi" w:hAnsiTheme="majorHAnsi" w:cstheme="majorHAnsi"/>
        </w:rPr>
        <w:t>D. Ward</w:t>
      </w:r>
      <w:r w:rsidR="002F1B36" w:rsidRPr="00495F84">
        <w:rPr>
          <w:rFonts w:asciiTheme="majorHAnsi" w:hAnsiTheme="majorHAnsi" w:cstheme="majorHAnsi"/>
        </w:rPr>
        <w:t xml:space="preserve"> made a motion to </w:t>
      </w:r>
      <w:r w:rsidR="00B055F2" w:rsidRPr="00495F84">
        <w:rPr>
          <w:rFonts w:asciiTheme="majorHAnsi" w:hAnsiTheme="majorHAnsi" w:cstheme="majorHAnsi"/>
        </w:rPr>
        <w:t>set a public hearing date of April 22, 2025 for the adoption of FY25/26 Budget</w:t>
      </w:r>
      <w:r w:rsidR="002F1B36" w:rsidRPr="00495F84">
        <w:rPr>
          <w:rFonts w:asciiTheme="majorHAnsi" w:hAnsiTheme="majorHAnsi" w:cstheme="majorHAnsi"/>
        </w:rPr>
        <w:t xml:space="preserve">; seconded by J. </w:t>
      </w:r>
      <w:r w:rsidRPr="00495F84">
        <w:rPr>
          <w:rFonts w:asciiTheme="majorHAnsi" w:hAnsiTheme="majorHAnsi" w:cstheme="majorHAnsi"/>
        </w:rPr>
        <w:t>Phillips</w:t>
      </w:r>
      <w:r w:rsidR="002F1B36" w:rsidRPr="00495F84">
        <w:rPr>
          <w:rFonts w:asciiTheme="majorHAnsi" w:hAnsiTheme="majorHAnsi" w:cstheme="majorHAnsi"/>
        </w:rPr>
        <w:t xml:space="preserve">. All ayes.  Motion carried.  </w:t>
      </w:r>
    </w:p>
    <w:p w:rsidR="002F1B36" w:rsidRPr="00495F84" w:rsidRDefault="00090E5C" w:rsidP="002F1B36">
      <w:pPr>
        <w:rPr>
          <w:rFonts w:asciiTheme="majorHAnsi" w:hAnsiTheme="majorHAnsi" w:cstheme="majorHAnsi"/>
        </w:rPr>
      </w:pPr>
      <w:r w:rsidRPr="00495F84">
        <w:rPr>
          <w:rFonts w:asciiTheme="majorHAnsi" w:hAnsiTheme="majorHAnsi" w:cstheme="majorHAnsi"/>
        </w:rPr>
        <w:t>D. Ward</w:t>
      </w:r>
      <w:r w:rsidR="00C260C7" w:rsidRPr="00495F84">
        <w:rPr>
          <w:rFonts w:asciiTheme="majorHAnsi" w:hAnsiTheme="majorHAnsi" w:cstheme="majorHAnsi"/>
        </w:rPr>
        <w:t xml:space="preserve"> made a motion to accept the resignation of Jim Phillips; seconded by </w:t>
      </w:r>
      <w:r w:rsidRPr="00495F84">
        <w:rPr>
          <w:rFonts w:asciiTheme="majorHAnsi" w:hAnsiTheme="majorHAnsi" w:cstheme="majorHAnsi"/>
        </w:rPr>
        <w:t>J. Diercks</w:t>
      </w:r>
      <w:r w:rsidR="00C260C7" w:rsidRPr="00495F84">
        <w:rPr>
          <w:rFonts w:asciiTheme="majorHAnsi" w:hAnsiTheme="majorHAnsi" w:cstheme="majorHAnsi"/>
        </w:rPr>
        <w:t>.  All ayes.  Motion carried.</w:t>
      </w:r>
    </w:p>
    <w:p w:rsidR="002F1B36" w:rsidRPr="00495F84" w:rsidRDefault="00090E5C" w:rsidP="002F1B36">
      <w:pPr>
        <w:rPr>
          <w:rFonts w:asciiTheme="majorHAnsi" w:hAnsiTheme="majorHAnsi" w:cstheme="majorHAnsi"/>
        </w:rPr>
      </w:pPr>
      <w:r w:rsidRPr="00495F84">
        <w:rPr>
          <w:rFonts w:asciiTheme="majorHAnsi" w:hAnsiTheme="majorHAnsi" w:cstheme="majorHAnsi"/>
        </w:rPr>
        <w:lastRenderedPageBreak/>
        <w:t>D. Ward</w:t>
      </w:r>
      <w:r w:rsidR="002F1B36" w:rsidRPr="00495F84">
        <w:rPr>
          <w:rFonts w:asciiTheme="majorHAnsi" w:hAnsiTheme="majorHAnsi" w:cstheme="majorHAnsi"/>
        </w:rPr>
        <w:t xml:space="preserve"> made a motion to </w:t>
      </w:r>
      <w:r w:rsidR="00C260C7" w:rsidRPr="00495F84">
        <w:rPr>
          <w:rFonts w:asciiTheme="majorHAnsi" w:hAnsiTheme="majorHAnsi" w:cstheme="majorHAnsi"/>
        </w:rPr>
        <w:t>appoint for the council vacancy</w:t>
      </w:r>
      <w:r w:rsidR="002F1B36" w:rsidRPr="00495F84">
        <w:rPr>
          <w:rFonts w:asciiTheme="majorHAnsi" w:hAnsiTheme="majorHAnsi" w:cstheme="majorHAnsi"/>
        </w:rPr>
        <w:t xml:space="preserve">; seconded by </w:t>
      </w:r>
      <w:r w:rsidRPr="00495F84">
        <w:rPr>
          <w:rFonts w:asciiTheme="majorHAnsi" w:hAnsiTheme="majorHAnsi" w:cstheme="majorHAnsi"/>
        </w:rPr>
        <w:t>J. Diercks</w:t>
      </w:r>
      <w:r w:rsidR="002F1B36" w:rsidRPr="00495F84">
        <w:rPr>
          <w:rFonts w:asciiTheme="majorHAnsi" w:hAnsiTheme="majorHAnsi" w:cstheme="majorHAnsi"/>
        </w:rPr>
        <w:t>.  All ayes.  Motion carried.</w:t>
      </w:r>
    </w:p>
    <w:p w:rsidR="002F1B36" w:rsidRPr="00495F84" w:rsidRDefault="00610163" w:rsidP="002F1B36">
      <w:pPr>
        <w:rPr>
          <w:rFonts w:asciiTheme="majorHAnsi" w:hAnsiTheme="majorHAnsi" w:cstheme="majorHAnsi"/>
        </w:rPr>
      </w:pPr>
      <w:r w:rsidRPr="00495F84">
        <w:rPr>
          <w:rFonts w:asciiTheme="majorHAnsi" w:hAnsiTheme="majorHAnsi" w:cstheme="majorHAnsi"/>
        </w:rPr>
        <w:t xml:space="preserve">D. Ward made a motion to table the </w:t>
      </w:r>
      <w:r w:rsidR="00C260C7" w:rsidRPr="00495F84">
        <w:rPr>
          <w:rFonts w:asciiTheme="majorHAnsi" w:hAnsiTheme="majorHAnsi" w:cstheme="majorHAnsi"/>
        </w:rPr>
        <w:t>Mailboxes Along Rural Route</w:t>
      </w:r>
      <w:r w:rsidRPr="00495F84">
        <w:rPr>
          <w:rFonts w:asciiTheme="majorHAnsi" w:hAnsiTheme="majorHAnsi" w:cstheme="majorHAnsi"/>
        </w:rPr>
        <w:t xml:space="preserve"> agenda item for further review; seconded by J. Phillips.  All ayes.  Motion carried.</w:t>
      </w:r>
    </w:p>
    <w:p w:rsidR="004C523F" w:rsidRPr="00495F84" w:rsidRDefault="00BE5A28" w:rsidP="002F1B36">
      <w:pPr>
        <w:rPr>
          <w:rFonts w:asciiTheme="majorHAnsi" w:hAnsiTheme="majorHAnsi" w:cstheme="majorHAnsi"/>
        </w:rPr>
      </w:pPr>
      <w:r w:rsidRPr="00495F84">
        <w:rPr>
          <w:rFonts w:asciiTheme="majorHAnsi" w:hAnsiTheme="majorHAnsi" w:cstheme="majorHAnsi"/>
        </w:rPr>
        <w:t>J. Diercks</w:t>
      </w:r>
      <w:r w:rsidR="004C523F" w:rsidRPr="00495F84">
        <w:rPr>
          <w:rFonts w:asciiTheme="majorHAnsi" w:hAnsiTheme="majorHAnsi" w:cstheme="majorHAnsi"/>
        </w:rPr>
        <w:t xml:space="preserve"> has approached the City regarding the property at 515 Pearl Street.  He asked if they would be interested in selling the property.  </w:t>
      </w:r>
      <w:r w:rsidRPr="00495F84">
        <w:rPr>
          <w:rFonts w:asciiTheme="majorHAnsi" w:hAnsiTheme="majorHAnsi" w:cstheme="majorHAnsi"/>
        </w:rPr>
        <w:t>This item was placed on the agenda to ask Council if there was an interest in selling.  D. Ward made a motion to look into selling the property; seconded by J. Phillips.  Ayes:  D. Ward, J. Phillips and M. O’Hara.  J. Diercks abstained.  Nay: T. Franzen.  Motion carried.</w:t>
      </w:r>
    </w:p>
    <w:p w:rsidR="001C4255" w:rsidRPr="00495F84" w:rsidRDefault="001C4255" w:rsidP="002F1B36">
      <w:pPr>
        <w:rPr>
          <w:rFonts w:asciiTheme="majorHAnsi" w:hAnsiTheme="majorHAnsi" w:cstheme="majorHAnsi"/>
        </w:rPr>
      </w:pPr>
      <w:r w:rsidRPr="00495F84">
        <w:rPr>
          <w:rFonts w:asciiTheme="majorHAnsi" w:hAnsiTheme="majorHAnsi" w:cstheme="majorHAnsi"/>
        </w:rPr>
        <w:t xml:space="preserve">The City of Sabula has a State Income Setoff Program agreement with the Iowa Department of Revenue to collect unpaid balances.  The </w:t>
      </w:r>
      <w:r w:rsidR="0098553F" w:rsidRPr="00495F84">
        <w:rPr>
          <w:rFonts w:asciiTheme="majorHAnsi" w:hAnsiTheme="majorHAnsi" w:cstheme="majorHAnsi"/>
        </w:rPr>
        <w:t>C</w:t>
      </w:r>
      <w:r w:rsidRPr="00495F84">
        <w:rPr>
          <w:rFonts w:asciiTheme="majorHAnsi" w:hAnsiTheme="majorHAnsi" w:cstheme="majorHAnsi"/>
        </w:rPr>
        <w:t xml:space="preserve">ity has the right to offset amounts owed to the City </w:t>
      </w:r>
      <w:r w:rsidR="0098553F" w:rsidRPr="00495F84">
        <w:rPr>
          <w:rFonts w:asciiTheme="majorHAnsi" w:hAnsiTheme="majorHAnsi" w:cstheme="majorHAnsi"/>
        </w:rPr>
        <w:t>from income tax returns, lottery winnings, or any money paid to by the State of Iowa.  League of Cities and ECIA is recommending cities pass the Ordinance that has been presented to them.  The 1</w:t>
      </w:r>
      <w:r w:rsidR="0098553F" w:rsidRPr="00495F84">
        <w:rPr>
          <w:rFonts w:asciiTheme="majorHAnsi" w:hAnsiTheme="majorHAnsi" w:cstheme="majorHAnsi"/>
          <w:vertAlign w:val="superscript"/>
        </w:rPr>
        <w:t>st</w:t>
      </w:r>
      <w:r w:rsidR="0098553F" w:rsidRPr="00495F84">
        <w:rPr>
          <w:rFonts w:asciiTheme="majorHAnsi" w:hAnsiTheme="majorHAnsi" w:cstheme="majorHAnsi"/>
        </w:rPr>
        <w:t xml:space="preserve"> reading was approved on 2-25-25.  </w:t>
      </w:r>
      <w:r w:rsidR="007202F2" w:rsidRPr="00495F84">
        <w:rPr>
          <w:rFonts w:asciiTheme="majorHAnsi" w:hAnsiTheme="majorHAnsi" w:cstheme="majorHAnsi"/>
        </w:rPr>
        <w:t>J. Phillips</w:t>
      </w:r>
      <w:r w:rsidRPr="00495F84">
        <w:rPr>
          <w:rFonts w:asciiTheme="majorHAnsi" w:hAnsiTheme="majorHAnsi" w:cstheme="majorHAnsi"/>
        </w:rPr>
        <w:t xml:space="preserve"> made a motion to approve the 2</w:t>
      </w:r>
      <w:r w:rsidRPr="00495F84">
        <w:rPr>
          <w:rFonts w:asciiTheme="majorHAnsi" w:hAnsiTheme="majorHAnsi" w:cstheme="majorHAnsi"/>
          <w:vertAlign w:val="superscript"/>
        </w:rPr>
        <w:t>nd</w:t>
      </w:r>
      <w:r w:rsidRPr="00495F84">
        <w:rPr>
          <w:rFonts w:asciiTheme="majorHAnsi" w:hAnsiTheme="majorHAnsi" w:cstheme="majorHAnsi"/>
        </w:rPr>
        <w:t xml:space="preserve"> reading of Ordinance 1-2025, Amending Title II Policy and Administration Chapter 5, City Finance Authorizing Use of the State Income Setoff Program; seconded by </w:t>
      </w:r>
      <w:r w:rsidR="007202F2" w:rsidRPr="00495F84">
        <w:rPr>
          <w:rFonts w:asciiTheme="majorHAnsi" w:hAnsiTheme="majorHAnsi" w:cstheme="majorHAnsi"/>
        </w:rPr>
        <w:t>D. Ward</w:t>
      </w:r>
      <w:r w:rsidRPr="00495F84">
        <w:rPr>
          <w:rFonts w:asciiTheme="majorHAnsi" w:hAnsiTheme="majorHAnsi" w:cstheme="majorHAnsi"/>
        </w:rPr>
        <w:t>.  All ayes.  Motion carried.</w:t>
      </w:r>
    </w:p>
    <w:p w:rsidR="001C4255" w:rsidRPr="00495F84" w:rsidRDefault="007202F2" w:rsidP="002F1B36">
      <w:pPr>
        <w:rPr>
          <w:rFonts w:asciiTheme="majorHAnsi" w:hAnsiTheme="majorHAnsi" w:cstheme="majorHAnsi"/>
        </w:rPr>
      </w:pPr>
      <w:r w:rsidRPr="00495F84">
        <w:rPr>
          <w:rFonts w:asciiTheme="majorHAnsi" w:hAnsiTheme="majorHAnsi" w:cstheme="majorHAnsi"/>
        </w:rPr>
        <w:t>D. Ward</w:t>
      </w:r>
      <w:r w:rsidR="0098553F" w:rsidRPr="00495F84">
        <w:rPr>
          <w:rFonts w:asciiTheme="majorHAnsi" w:hAnsiTheme="majorHAnsi" w:cstheme="majorHAnsi"/>
        </w:rPr>
        <w:t xml:space="preserve"> made a motion to suspend the rules requiring an ordinance be voted on for passage at two council meetings prior to this meeting </w:t>
      </w:r>
      <w:r w:rsidRPr="00495F84">
        <w:rPr>
          <w:rFonts w:asciiTheme="majorHAnsi" w:hAnsiTheme="majorHAnsi" w:cstheme="majorHAnsi"/>
        </w:rPr>
        <w:t>with respect to Ordinance 1-2025; seconded by J. Phillips.  All ayes.  Motion carried.</w:t>
      </w:r>
    </w:p>
    <w:p w:rsidR="008B44D0" w:rsidRPr="00495F84" w:rsidRDefault="007202F2" w:rsidP="002F1B36">
      <w:pPr>
        <w:rPr>
          <w:rFonts w:asciiTheme="majorHAnsi" w:hAnsiTheme="majorHAnsi" w:cstheme="majorHAnsi"/>
        </w:rPr>
      </w:pPr>
      <w:r w:rsidRPr="00495F84">
        <w:rPr>
          <w:rFonts w:asciiTheme="majorHAnsi" w:hAnsiTheme="majorHAnsi" w:cstheme="majorHAnsi"/>
        </w:rPr>
        <w:t>M. O’Hara</w:t>
      </w:r>
      <w:r w:rsidR="008B44D0" w:rsidRPr="00495F84">
        <w:rPr>
          <w:rFonts w:asciiTheme="majorHAnsi" w:hAnsiTheme="majorHAnsi" w:cstheme="majorHAnsi"/>
        </w:rPr>
        <w:t xml:space="preserve"> made a motion to approve the final passage and adoption with respect to Ordinance 1</w:t>
      </w:r>
      <w:r w:rsidR="00B51815" w:rsidRPr="00495F84">
        <w:rPr>
          <w:rFonts w:asciiTheme="majorHAnsi" w:hAnsiTheme="majorHAnsi" w:cstheme="majorHAnsi"/>
        </w:rPr>
        <w:t>-</w:t>
      </w:r>
      <w:r w:rsidR="008B44D0" w:rsidRPr="00495F84">
        <w:rPr>
          <w:rFonts w:asciiTheme="majorHAnsi" w:hAnsiTheme="majorHAnsi" w:cstheme="majorHAnsi"/>
        </w:rPr>
        <w:t xml:space="preserve">2025, Amending Title II, Policy and Administration, Chapter 5 – City Finance Authorizing use of the State Income Setoff Program; seconded by </w:t>
      </w:r>
      <w:r w:rsidR="00B51815" w:rsidRPr="00495F84">
        <w:rPr>
          <w:rFonts w:asciiTheme="majorHAnsi" w:hAnsiTheme="majorHAnsi" w:cstheme="majorHAnsi"/>
        </w:rPr>
        <w:t>J. Phillips</w:t>
      </w:r>
      <w:r w:rsidR="008B44D0" w:rsidRPr="00495F84">
        <w:rPr>
          <w:rFonts w:asciiTheme="majorHAnsi" w:hAnsiTheme="majorHAnsi" w:cstheme="majorHAnsi"/>
        </w:rPr>
        <w:t xml:space="preserve">.  All ayes.  Motion carried.  </w:t>
      </w:r>
    </w:p>
    <w:p w:rsidR="002F1B36" w:rsidRPr="00495F84" w:rsidRDefault="002F1B36" w:rsidP="002F1B36">
      <w:pPr>
        <w:rPr>
          <w:rFonts w:asciiTheme="majorHAnsi" w:hAnsiTheme="majorHAnsi" w:cstheme="majorHAnsi"/>
          <w:b/>
        </w:rPr>
      </w:pPr>
      <w:r w:rsidRPr="00495F84">
        <w:rPr>
          <w:rFonts w:asciiTheme="majorHAnsi" w:hAnsiTheme="majorHAnsi" w:cstheme="majorHAnsi"/>
          <w:b/>
        </w:rPr>
        <w:t>Police report</w:t>
      </w:r>
    </w:p>
    <w:p w:rsidR="002F1B36" w:rsidRPr="00495F84" w:rsidRDefault="002F1B36" w:rsidP="002F1B36">
      <w:pPr>
        <w:rPr>
          <w:rFonts w:asciiTheme="majorHAnsi" w:hAnsiTheme="majorHAnsi" w:cstheme="majorHAnsi"/>
        </w:rPr>
      </w:pPr>
      <w:r w:rsidRPr="00495F84">
        <w:rPr>
          <w:rFonts w:asciiTheme="majorHAnsi" w:hAnsiTheme="majorHAnsi" w:cstheme="majorHAnsi"/>
        </w:rPr>
        <w:t xml:space="preserve">During this month of </w:t>
      </w:r>
      <w:r w:rsidR="00F66195" w:rsidRPr="00495F84">
        <w:rPr>
          <w:rFonts w:asciiTheme="majorHAnsi" w:hAnsiTheme="majorHAnsi" w:cstheme="majorHAnsi"/>
        </w:rPr>
        <w:t>March</w:t>
      </w:r>
      <w:r w:rsidRPr="00495F84">
        <w:rPr>
          <w:rFonts w:asciiTheme="majorHAnsi" w:hAnsiTheme="majorHAnsi" w:cstheme="majorHAnsi"/>
        </w:rPr>
        <w:t xml:space="preserve">, we received </w:t>
      </w:r>
      <w:r w:rsidR="00B917B5" w:rsidRPr="00495F84">
        <w:rPr>
          <w:rFonts w:asciiTheme="majorHAnsi" w:hAnsiTheme="majorHAnsi" w:cstheme="majorHAnsi"/>
        </w:rPr>
        <w:t>45</w:t>
      </w:r>
      <w:r w:rsidRPr="00495F84">
        <w:rPr>
          <w:rFonts w:asciiTheme="majorHAnsi" w:hAnsiTheme="majorHAnsi" w:cstheme="majorHAnsi"/>
        </w:rPr>
        <w:t xml:space="preserve"> miscellaneous aid-information calls, </w:t>
      </w:r>
      <w:r w:rsidR="00B917B5" w:rsidRPr="00495F84">
        <w:rPr>
          <w:rFonts w:asciiTheme="majorHAnsi" w:hAnsiTheme="majorHAnsi" w:cstheme="majorHAnsi"/>
        </w:rPr>
        <w:t>90</w:t>
      </w:r>
      <w:r w:rsidRPr="00495F84">
        <w:rPr>
          <w:rFonts w:asciiTheme="majorHAnsi" w:hAnsiTheme="majorHAnsi" w:cstheme="majorHAnsi"/>
        </w:rPr>
        <w:t xml:space="preserve"> officer-initiated call, </w:t>
      </w:r>
      <w:r w:rsidR="00B917B5" w:rsidRPr="00495F84">
        <w:rPr>
          <w:rFonts w:asciiTheme="majorHAnsi" w:hAnsiTheme="majorHAnsi" w:cstheme="majorHAnsi"/>
        </w:rPr>
        <w:t>6</w:t>
      </w:r>
      <w:r w:rsidRPr="00495F84">
        <w:rPr>
          <w:rFonts w:asciiTheme="majorHAnsi" w:hAnsiTheme="majorHAnsi" w:cstheme="majorHAnsi"/>
        </w:rPr>
        <w:t xml:space="preserve"> assisted with the ambulance/fire department, 2 motor vehicle accidents, 6 assists with county or other agency, </w:t>
      </w:r>
      <w:r w:rsidR="00B917B5" w:rsidRPr="00495F84">
        <w:rPr>
          <w:rFonts w:asciiTheme="majorHAnsi" w:hAnsiTheme="majorHAnsi" w:cstheme="majorHAnsi"/>
        </w:rPr>
        <w:t>3</w:t>
      </w:r>
      <w:r w:rsidRPr="00495F84">
        <w:rPr>
          <w:rFonts w:asciiTheme="majorHAnsi" w:hAnsiTheme="majorHAnsi" w:cstheme="majorHAnsi"/>
        </w:rPr>
        <w:t xml:space="preserve"> requested assistance from other agency, 1</w:t>
      </w:r>
      <w:r w:rsidR="00B917B5" w:rsidRPr="00495F84">
        <w:rPr>
          <w:rFonts w:asciiTheme="majorHAnsi" w:hAnsiTheme="majorHAnsi" w:cstheme="majorHAnsi"/>
        </w:rPr>
        <w:t>5</w:t>
      </w:r>
      <w:r w:rsidRPr="00495F84">
        <w:rPr>
          <w:rFonts w:asciiTheme="majorHAnsi" w:hAnsiTheme="majorHAnsi" w:cstheme="majorHAnsi"/>
        </w:rPr>
        <w:t xml:space="preserve"> police citations issued, </w:t>
      </w:r>
      <w:r w:rsidR="00B917B5" w:rsidRPr="00495F84">
        <w:rPr>
          <w:rFonts w:asciiTheme="majorHAnsi" w:hAnsiTheme="majorHAnsi" w:cstheme="majorHAnsi"/>
        </w:rPr>
        <w:t>1</w:t>
      </w:r>
      <w:r w:rsidRPr="00495F84">
        <w:rPr>
          <w:rFonts w:asciiTheme="majorHAnsi" w:hAnsiTheme="majorHAnsi" w:cstheme="majorHAnsi"/>
        </w:rPr>
        <w:t xml:space="preserve"> arrest made, </w:t>
      </w:r>
      <w:r w:rsidR="00B917B5" w:rsidRPr="00495F84">
        <w:rPr>
          <w:rFonts w:asciiTheme="majorHAnsi" w:hAnsiTheme="majorHAnsi" w:cstheme="majorHAnsi"/>
        </w:rPr>
        <w:t>10</w:t>
      </w:r>
      <w:r w:rsidRPr="00495F84">
        <w:rPr>
          <w:rFonts w:asciiTheme="majorHAnsi" w:hAnsiTheme="majorHAnsi" w:cstheme="majorHAnsi"/>
        </w:rPr>
        <w:t xml:space="preserve"> warnings given on miscellaneous violations, </w:t>
      </w:r>
      <w:r w:rsidR="00B917B5" w:rsidRPr="00495F84">
        <w:rPr>
          <w:rFonts w:asciiTheme="majorHAnsi" w:hAnsiTheme="majorHAnsi" w:cstheme="majorHAnsi"/>
        </w:rPr>
        <w:t>6</w:t>
      </w:r>
      <w:r w:rsidRPr="00495F84">
        <w:rPr>
          <w:rFonts w:asciiTheme="majorHAnsi" w:hAnsiTheme="majorHAnsi" w:cstheme="majorHAnsi"/>
        </w:rPr>
        <w:t xml:space="preserve"> reports taken</w:t>
      </w:r>
      <w:r w:rsidR="00B917B5" w:rsidRPr="00495F84">
        <w:rPr>
          <w:rFonts w:asciiTheme="majorHAnsi" w:hAnsiTheme="majorHAnsi" w:cstheme="majorHAnsi"/>
        </w:rPr>
        <w:t xml:space="preserve"> and 1 case requiring further investigation</w:t>
      </w:r>
      <w:r w:rsidRPr="00495F84">
        <w:rPr>
          <w:rFonts w:asciiTheme="majorHAnsi" w:hAnsiTheme="majorHAnsi" w:cstheme="majorHAnsi"/>
        </w:rPr>
        <w:t>.  1</w:t>
      </w:r>
      <w:r w:rsidR="00B917B5" w:rsidRPr="00495F84">
        <w:rPr>
          <w:rFonts w:asciiTheme="majorHAnsi" w:hAnsiTheme="majorHAnsi" w:cstheme="majorHAnsi"/>
        </w:rPr>
        <w:t>3</w:t>
      </w:r>
      <w:r w:rsidRPr="00495F84">
        <w:rPr>
          <w:rFonts w:asciiTheme="majorHAnsi" w:hAnsiTheme="majorHAnsi" w:cstheme="majorHAnsi"/>
        </w:rPr>
        <w:t xml:space="preserve">5 total police involved events.  </w:t>
      </w:r>
    </w:p>
    <w:p w:rsidR="00B51815" w:rsidRPr="00495F84" w:rsidRDefault="00B51815" w:rsidP="002F1B36">
      <w:pPr>
        <w:rPr>
          <w:rFonts w:asciiTheme="majorHAnsi" w:hAnsiTheme="majorHAnsi" w:cstheme="majorHAnsi"/>
        </w:rPr>
      </w:pPr>
      <w:r w:rsidRPr="00495F84">
        <w:rPr>
          <w:rFonts w:asciiTheme="majorHAnsi" w:hAnsiTheme="majorHAnsi" w:cstheme="majorHAnsi"/>
        </w:rPr>
        <w:t xml:space="preserve">Chief Nixon asked for guidance from Council if they’d like to move forward with condemnation on 516 Pearl Street.  </w:t>
      </w:r>
      <w:r w:rsidR="00495F84" w:rsidRPr="00495F84">
        <w:rPr>
          <w:rFonts w:asciiTheme="majorHAnsi" w:hAnsiTheme="majorHAnsi" w:cstheme="majorHAnsi"/>
        </w:rPr>
        <w:t xml:space="preserve">He stated that this property has been abated several times.  </w:t>
      </w:r>
      <w:r w:rsidRPr="00495F84">
        <w:rPr>
          <w:rFonts w:asciiTheme="majorHAnsi" w:hAnsiTheme="majorHAnsi" w:cstheme="majorHAnsi"/>
        </w:rPr>
        <w:t>No answer was received.</w:t>
      </w:r>
    </w:p>
    <w:p w:rsidR="002F1B36" w:rsidRPr="00495F84" w:rsidRDefault="002F1B36" w:rsidP="002F1B36">
      <w:pPr>
        <w:rPr>
          <w:rFonts w:asciiTheme="majorHAnsi" w:hAnsiTheme="majorHAnsi" w:cstheme="majorHAnsi"/>
        </w:rPr>
      </w:pPr>
      <w:r w:rsidRPr="00495F84">
        <w:rPr>
          <w:rFonts w:asciiTheme="majorHAnsi" w:hAnsiTheme="majorHAnsi" w:cstheme="majorHAnsi"/>
        </w:rPr>
        <w:t xml:space="preserve">Motion to adjourn meeting made by J. Phillips and seconded by </w:t>
      </w:r>
      <w:r w:rsidR="00495F84" w:rsidRPr="00495F84">
        <w:rPr>
          <w:rFonts w:asciiTheme="majorHAnsi" w:hAnsiTheme="majorHAnsi" w:cstheme="majorHAnsi"/>
        </w:rPr>
        <w:t>D. Ward</w:t>
      </w:r>
      <w:r w:rsidRPr="00495F84">
        <w:rPr>
          <w:rFonts w:asciiTheme="majorHAnsi" w:hAnsiTheme="majorHAnsi" w:cstheme="majorHAnsi"/>
        </w:rPr>
        <w:t xml:space="preserve">.  All ayes.  Motion carried.  Meeting adjourned at </w:t>
      </w:r>
      <w:r w:rsidR="00495F84" w:rsidRPr="00495F84">
        <w:rPr>
          <w:rFonts w:asciiTheme="majorHAnsi" w:hAnsiTheme="majorHAnsi" w:cstheme="majorHAnsi"/>
        </w:rPr>
        <w:t>7</w:t>
      </w:r>
      <w:r w:rsidRPr="00495F84">
        <w:rPr>
          <w:rFonts w:asciiTheme="majorHAnsi" w:hAnsiTheme="majorHAnsi" w:cstheme="majorHAnsi"/>
        </w:rPr>
        <w:t>:</w:t>
      </w:r>
      <w:r w:rsidR="00495F84" w:rsidRPr="00495F84">
        <w:rPr>
          <w:rFonts w:asciiTheme="majorHAnsi" w:hAnsiTheme="majorHAnsi" w:cstheme="majorHAnsi"/>
        </w:rPr>
        <w:t>36</w:t>
      </w:r>
      <w:r w:rsidRPr="00495F84">
        <w:rPr>
          <w:rFonts w:asciiTheme="majorHAnsi" w:hAnsiTheme="majorHAnsi" w:cstheme="majorHAnsi"/>
        </w:rPr>
        <w:t xml:space="preserve"> P.M.</w:t>
      </w:r>
    </w:p>
    <w:p w:rsidR="002F1B36" w:rsidRPr="00495F84" w:rsidRDefault="002F1B36" w:rsidP="002F1B36">
      <w:pPr>
        <w:rPr>
          <w:rFonts w:asciiTheme="majorHAnsi" w:hAnsiTheme="majorHAnsi" w:cstheme="majorHAnsi"/>
        </w:rPr>
      </w:pPr>
    </w:p>
    <w:p w:rsidR="002F1B36" w:rsidRPr="00495F84" w:rsidRDefault="002F1B36" w:rsidP="002F1B36">
      <w:pPr>
        <w:rPr>
          <w:rFonts w:asciiTheme="majorHAnsi" w:hAnsiTheme="majorHAnsi" w:cstheme="majorHAnsi"/>
        </w:rPr>
      </w:pPr>
    </w:p>
    <w:p w:rsidR="002F1B36" w:rsidRPr="00495F84" w:rsidRDefault="002F1B36" w:rsidP="002F1B36">
      <w:pPr>
        <w:rPr>
          <w:rFonts w:asciiTheme="majorHAnsi" w:hAnsiTheme="majorHAnsi" w:cstheme="majorHAnsi"/>
        </w:rPr>
      </w:pPr>
    </w:p>
    <w:p w:rsidR="0073515C" w:rsidRPr="00495F84" w:rsidRDefault="002F1B36">
      <w:r w:rsidRPr="00495F84">
        <w:rPr>
          <w:rFonts w:asciiTheme="majorHAnsi" w:hAnsiTheme="majorHAnsi" w:cstheme="majorHAnsi"/>
        </w:rPr>
        <w:t xml:space="preserve">_________________________                                                 __________________________    </w:t>
      </w:r>
      <w:r w:rsidR="00495F84">
        <w:rPr>
          <w:rFonts w:asciiTheme="majorHAnsi" w:hAnsiTheme="majorHAnsi" w:cstheme="majorHAnsi"/>
        </w:rPr>
        <w:tab/>
        <w:t xml:space="preserve">    Teena Franzen, Mayor Pro Tem</w:t>
      </w:r>
      <w:r w:rsidRPr="00495F84">
        <w:rPr>
          <w:rFonts w:asciiTheme="majorHAnsi" w:hAnsiTheme="majorHAnsi" w:cstheme="majorHAnsi"/>
        </w:rPr>
        <w:tab/>
      </w:r>
      <w:r w:rsidRPr="00495F84">
        <w:rPr>
          <w:rFonts w:asciiTheme="majorHAnsi" w:hAnsiTheme="majorHAnsi" w:cstheme="majorHAnsi"/>
        </w:rPr>
        <w:tab/>
        <w:t xml:space="preserve"> </w:t>
      </w:r>
      <w:r w:rsidRPr="00495F84">
        <w:rPr>
          <w:rFonts w:asciiTheme="majorHAnsi" w:hAnsiTheme="majorHAnsi" w:cstheme="majorHAnsi"/>
        </w:rPr>
        <w:tab/>
      </w:r>
      <w:r w:rsidR="00495F84">
        <w:rPr>
          <w:rFonts w:asciiTheme="majorHAnsi" w:hAnsiTheme="majorHAnsi" w:cstheme="majorHAnsi"/>
        </w:rPr>
        <w:t xml:space="preserve">                 </w:t>
      </w:r>
      <w:r w:rsidRPr="00495F84">
        <w:rPr>
          <w:rFonts w:asciiTheme="majorHAnsi" w:hAnsiTheme="majorHAnsi" w:cstheme="majorHAnsi"/>
        </w:rPr>
        <w:t xml:space="preserve"> Lynn Parker, City Clerk</w:t>
      </w:r>
      <w:r w:rsidRPr="00495F84">
        <w:rPr>
          <w:rFonts w:asciiTheme="majorHAnsi" w:hAnsiTheme="majorHAnsi" w:cstheme="majorHAnsi"/>
        </w:rPr>
        <w:tab/>
      </w:r>
      <w:r w:rsidRPr="00495F84">
        <w:rPr>
          <w:rFonts w:asciiTheme="majorHAnsi" w:hAnsiTheme="majorHAnsi" w:cstheme="majorHAnsi"/>
        </w:rPr>
        <w:tab/>
      </w:r>
      <w:r w:rsidRPr="00495F84">
        <w:rPr>
          <w:rFonts w:asciiTheme="majorHAnsi" w:hAnsiTheme="majorHAnsi" w:cstheme="majorHAnsi"/>
        </w:rPr>
        <w:tab/>
      </w:r>
      <w:r w:rsidRPr="00495F84">
        <w:rPr>
          <w:rFonts w:asciiTheme="majorHAnsi" w:hAnsiTheme="majorHAnsi" w:cstheme="majorHAnsi"/>
        </w:rPr>
        <w:tab/>
      </w:r>
      <w:r w:rsidRPr="00495F84">
        <w:rPr>
          <w:rFonts w:asciiTheme="majorHAnsi" w:hAnsiTheme="majorHAnsi" w:cstheme="majorHAnsi"/>
        </w:rPr>
        <w:tab/>
      </w:r>
      <w:r w:rsidRPr="00495F84">
        <w:rPr>
          <w:rFonts w:asciiTheme="majorHAnsi" w:hAnsiTheme="majorHAnsi" w:cstheme="majorHAnsi"/>
        </w:rPr>
        <w:softHyphen/>
      </w:r>
      <w:r w:rsidRPr="00495F84">
        <w:rPr>
          <w:rFonts w:asciiTheme="majorHAnsi" w:hAnsiTheme="majorHAnsi" w:cstheme="majorHAnsi"/>
        </w:rPr>
        <w:softHyphen/>
      </w:r>
      <w:r w:rsidRPr="00495F84">
        <w:rPr>
          <w:rFonts w:asciiTheme="majorHAnsi" w:hAnsiTheme="majorHAnsi" w:cstheme="majorHAnsi"/>
        </w:rPr>
        <w:softHyphen/>
      </w:r>
      <w:r w:rsidRPr="00495F84">
        <w:rPr>
          <w:rFonts w:asciiTheme="majorHAnsi" w:hAnsiTheme="majorHAnsi" w:cstheme="majorHAnsi"/>
        </w:rPr>
        <w:softHyphen/>
      </w:r>
      <w:r w:rsidRPr="00495F84">
        <w:rPr>
          <w:rFonts w:asciiTheme="majorHAnsi" w:hAnsiTheme="majorHAnsi" w:cstheme="majorHAnsi"/>
        </w:rPr>
        <w:softHyphen/>
      </w:r>
      <w:r w:rsidRPr="00495F84">
        <w:rPr>
          <w:rFonts w:asciiTheme="majorHAnsi" w:hAnsiTheme="majorHAnsi" w:cstheme="majorHAnsi"/>
        </w:rPr>
        <w:tab/>
      </w:r>
      <w:r w:rsidRPr="00495F84">
        <w:rPr>
          <w:rFonts w:asciiTheme="majorHAnsi" w:hAnsiTheme="majorHAnsi" w:cstheme="majorHAnsi"/>
        </w:rPr>
        <w:tab/>
      </w:r>
      <w:r w:rsidRPr="00495F84">
        <w:rPr>
          <w:rFonts w:asciiTheme="majorHAnsi" w:hAnsiTheme="majorHAnsi" w:cstheme="majorHAnsi"/>
        </w:rPr>
        <w:tab/>
      </w:r>
      <w:r w:rsidRPr="00495F84">
        <w:rPr>
          <w:rFonts w:asciiTheme="majorHAnsi" w:hAnsiTheme="majorHAnsi" w:cstheme="majorHAnsi"/>
        </w:rPr>
        <w:softHyphen/>
      </w:r>
      <w:r w:rsidRPr="00495F84">
        <w:rPr>
          <w:rFonts w:asciiTheme="majorHAnsi" w:hAnsiTheme="majorHAnsi" w:cstheme="majorHAnsi"/>
        </w:rPr>
        <w:softHyphen/>
      </w:r>
      <w:r w:rsidRPr="00495F84">
        <w:rPr>
          <w:rFonts w:asciiTheme="majorHAnsi" w:hAnsiTheme="majorHAnsi" w:cstheme="majorHAnsi"/>
        </w:rPr>
        <w:softHyphen/>
      </w:r>
      <w:r w:rsidRPr="00495F84">
        <w:rPr>
          <w:rFonts w:asciiTheme="majorHAnsi" w:hAnsiTheme="majorHAnsi" w:cstheme="majorHAnsi"/>
        </w:rPr>
        <w:softHyphen/>
      </w:r>
      <w:r w:rsidRPr="00495F84">
        <w:rPr>
          <w:rFonts w:asciiTheme="majorHAnsi" w:hAnsiTheme="majorHAnsi" w:cstheme="majorHAnsi"/>
        </w:rPr>
        <w:softHyphen/>
      </w:r>
    </w:p>
    <w:sectPr w:rsidR="0073515C" w:rsidRPr="00495F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B36"/>
    <w:rsid w:val="00005B3C"/>
    <w:rsid w:val="00090E5C"/>
    <w:rsid w:val="001550E2"/>
    <w:rsid w:val="001C4255"/>
    <w:rsid w:val="00273AE7"/>
    <w:rsid w:val="002E44AD"/>
    <w:rsid w:val="002F1B36"/>
    <w:rsid w:val="00306C7C"/>
    <w:rsid w:val="003C3597"/>
    <w:rsid w:val="003F738E"/>
    <w:rsid w:val="00495F84"/>
    <w:rsid w:val="004C523F"/>
    <w:rsid w:val="00610163"/>
    <w:rsid w:val="007202F2"/>
    <w:rsid w:val="0073515C"/>
    <w:rsid w:val="00737A8D"/>
    <w:rsid w:val="007B34A2"/>
    <w:rsid w:val="008A45CD"/>
    <w:rsid w:val="008B061D"/>
    <w:rsid w:val="008B44D0"/>
    <w:rsid w:val="00903BDD"/>
    <w:rsid w:val="00957C50"/>
    <w:rsid w:val="0098553F"/>
    <w:rsid w:val="00B055F2"/>
    <w:rsid w:val="00B51815"/>
    <w:rsid w:val="00B917B5"/>
    <w:rsid w:val="00BE5A28"/>
    <w:rsid w:val="00BF1E41"/>
    <w:rsid w:val="00C260C7"/>
    <w:rsid w:val="00C81054"/>
    <w:rsid w:val="00CA1C34"/>
    <w:rsid w:val="00CC2CA3"/>
    <w:rsid w:val="00D65BAE"/>
    <w:rsid w:val="00E80FB4"/>
    <w:rsid w:val="00F66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C298D"/>
  <w15:chartTrackingRefBased/>
  <w15:docId w15:val="{E32AE404-4DDD-40A3-B698-4D9C26123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1B36"/>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552</TotalTime>
  <Pages>2</Pages>
  <Words>749</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Parker</dc:creator>
  <cp:keywords/>
  <dc:description/>
  <cp:lastModifiedBy>Lynn Parker</cp:lastModifiedBy>
  <cp:revision>17</cp:revision>
  <cp:lastPrinted>2025-03-27T15:53:00Z</cp:lastPrinted>
  <dcterms:created xsi:type="dcterms:W3CDTF">2025-03-24T12:51:00Z</dcterms:created>
  <dcterms:modified xsi:type="dcterms:W3CDTF">2025-03-27T15:59:00Z</dcterms:modified>
</cp:coreProperties>
</file>